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CC1" w:rsidRDefault="00037CC1" w:rsidP="009C415C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271" name="圈015.jpg" descr="id:2147510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金色的鱼钩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74" name="教材分析.jpg" descr="id:2147510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hint="eastAsia"/>
        </w:rPr>
        <w:t>课文是一篇小说</w:t>
      </w:r>
      <w:r>
        <w:rPr>
          <w:rFonts w:ascii="方正书宋_GBK" w:hAnsi="方正书宋_GBK"/>
        </w:rPr>
        <w:t>,</w:t>
      </w:r>
      <w:r>
        <w:rPr>
          <w:rFonts w:hint="eastAsia"/>
        </w:rPr>
        <w:t>主要讲述了红军长征途中</w:t>
      </w:r>
      <w:r>
        <w:rPr>
          <w:rFonts w:ascii="方正书宋_GBK" w:hAnsi="方正书宋_GBK"/>
        </w:rPr>
        <w:t>,</w:t>
      </w:r>
      <w:r>
        <w:rPr>
          <w:rFonts w:hint="eastAsia"/>
        </w:rPr>
        <w:t>一位炊事班长牢记部队指导员的嘱托</w:t>
      </w:r>
      <w:r>
        <w:rPr>
          <w:rFonts w:ascii="方正书宋_GBK" w:hAnsi="方正书宋_GBK"/>
        </w:rPr>
        <w:t>,</w:t>
      </w:r>
      <w:r>
        <w:rPr>
          <w:rFonts w:hint="eastAsia"/>
        </w:rPr>
        <w:t>尽心尽力照顾三个生病的小战士过草地</w:t>
      </w:r>
      <w:r>
        <w:rPr>
          <w:rFonts w:ascii="方正书宋_GBK" w:hAnsi="方正书宋_GBK"/>
        </w:rPr>
        <w:t>,</w:t>
      </w:r>
      <w:r>
        <w:rPr>
          <w:rFonts w:hint="eastAsia"/>
        </w:rPr>
        <w:t>不惜牺牲自己生命的感人故事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赞扬了红军战士忠于革命、尽职尽责、舍己为人的崇高品质。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hint="eastAsia"/>
        </w:rPr>
        <w:t>选编本文的意图是了解故事的主要内容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从言行描写中感受老班长的可贵品质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并通过学习体会老一辈无产阶级革命家的革命精神。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75" name="教学目标.jpg" descr="id:2147510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概括课文的主要内容。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从人物的外貌、神态、言行等方面体会以老班长为代表的革命先辈的革命精神。</w:t>
      </w:r>
    </w:p>
    <w:p w:rsidR="00037CC1" w:rsidRDefault="00037CC1" w:rsidP="00037CC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76" name="教学建议.jpg" descr="id:2147510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结合对《七律</w:t>
      </w:r>
      <w:r>
        <w:rPr>
          <w:rFonts w:eastAsia="NEU-BZ-S92" w:hint="eastAsia"/>
        </w:rPr>
        <w:t>·</w:t>
      </w:r>
      <w:r>
        <w:rPr>
          <w:rFonts w:hint="eastAsia"/>
        </w:rPr>
        <w:t>长征》一课的学习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让学生交流对长征的了解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为理解课文做铺垫。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让学生用最快的速度自主阅读课文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引导学生把握课文的内容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梳理故事的主要情节。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开展自主阅读活动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分析人物的言行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体会人物的品质。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课下引导学生搜集资料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了解长征路上发生的感人故事</w:t>
      </w:r>
      <w:r>
        <w:rPr>
          <w:rFonts w:ascii="方正书宋_GBK" w:hAnsi="方正书宋_GBK"/>
        </w:rPr>
        <w:t>,</w:t>
      </w:r>
      <w:r>
        <w:rPr>
          <w:rFonts w:hint="eastAsia"/>
        </w:rPr>
        <w:t>组织长征题材故事会、图片展览会。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77" name="教学准备.jpg" descr="id:2147510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查阅资料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了解我国革命先辈的革命事迹。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完成《完全解读》小册子中的预习作业。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278" name="课时安排.jpg" descr="id:2147510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79" name="教学过程.jpg" descr="id:2147510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037CC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037CC1" w:rsidRDefault="00037CC1" w:rsidP="002D4DC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了解背景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</w:p>
        </w:tc>
      </w:tr>
    </w:tbl>
    <w:p w:rsidR="00037CC1" w:rsidRDefault="00037CC1" w:rsidP="00037CC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这学期我们学习了一首描写长征的诗歌《七律</w:t>
      </w:r>
      <w:r>
        <w:rPr>
          <w:rFonts w:eastAsia="NEU-BZ-S92" w:hint="eastAsia"/>
        </w:rPr>
        <w:t>·</w:t>
      </w:r>
      <w:r>
        <w:rPr>
          <w:rFonts w:hint="eastAsia"/>
        </w:rPr>
        <w:t>长征》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谁能来背一背这首诗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同学们了解长征吗</w:t>
      </w:r>
      <w:r>
        <w:rPr>
          <w:rFonts w:ascii="方正书宋_GBK" w:hAnsi="方正书宋_GBK"/>
        </w:rPr>
        <w:t>?</w:t>
      </w:r>
      <w:r>
        <w:rPr>
          <w:rFonts w:hint="eastAsia"/>
        </w:rPr>
        <w:t>谁能说一说自己知道的长征故事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,</w:t>
      </w:r>
      <w:r>
        <w:rPr>
          <w:rFonts w:hint="eastAsia"/>
        </w:rPr>
        <w:t>导入新课。</w:t>
      </w:r>
      <w:r>
        <w:rPr>
          <w:rFonts w:hint="eastAsia"/>
        </w:rPr>
        <w:t xml:space="preserve"> </w:t>
      </w:r>
    </w:p>
    <w:p w:rsidR="00037CC1" w:rsidRDefault="00037CC1" w:rsidP="00037CC1">
      <w:pPr>
        <w:spacing w:line="240" w:lineRule="auto"/>
        <w:ind w:firstLineChars="200" w:firstLine="360"/>
      </w:pPr>
      <w:r>
        <w:t>1934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rPr>
          <w:rFonts w:ascii="方正书宋_GBK" w:hAnsi="方正书宋_GBK"/>
        </w:rPr>
        <w:t>,</w:t>
      </w:r>
      <w:r>
        <w:rPr>
          <w:rFonts w:hint="eastAsia"/>
        </w:rPr>
        <w:t>第五次反围剿失败后</w:t>
      </w:r>
      <w:r>
        <w:rPr>
          <w:rFonts w:ascii="方正书宋_GBK" w:hAnsi="方正书宋_GBK"/>
        </w:rPr>
        <w:t>,</w:t>
      </w:r>
      <w:r>
        <w:rPr>
          <w:rFonts w:hint="eastAsia"/>
        </w:rPr>
        <w:t>中央主力红军被迫实行战略性转移</w:t>
      </w:r>
      <w:r>
        <w:rPr>
          <w:rFonts w:ascii="方正书宋_GBK" w:hAnsi="方正书宋_GBK"/>
        </w:rPr>
        <w:t>,</w:t>
      </w:r>
      <w:r>
        <w:rPr>
          <w:rFonts w:hint="eastAsia"/>
        </w:rPr>
        <w:t>退出中央根据地</w:t>
      </w:r>
      <w:r>
        <w:rPr>
          <w:rFonts w:ascii="方正书宋_GBK" w:hAnsi="方正书宋_GBK"/>
        </w:rPr>
        <w:t>,</w:t>
      </w:r>
      <w:r>
        <w:rPr>
          <w:rFonts w:hint="eastAsia"/>
        </w:rPr>
        <w:t>进行长征。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hint="eastAsia"/>
        </w:rPr>
        <w:t>在长征途中</w:t>
      </w:r>
      <w:r>
        <w:rPr>
          <w:rFonts w:ascii="方正书宋_GBK" w:hAnsi="方正书宋_GBK"/>
        </w:rPr>
        <w:t>,</w:t>
      </w:r>
      <w:r>
        <w:rPr>
          <w:rFonts w:hint="eastAsia"/>
        </w:rPr>
        <w:t>中央红军共进行了</w:t>
      </w:r>
      <w:r>
        <w:t>380</w:t>
      </w:r>
      <w:r>
        <w:rPr>
          <w:rFonts w:hint="eastAsia"/>
        </w:rPr>
        <w:t>余次战斗</w:t>
      </w:r>
      <w:r>
        <w:rPr>
          <w:rFonts w:ascii="方正书宋_GBK" w:hAnsi="方正书宋_GBK"/>
        </w:rPr>
        <w:t>,</w:t>
      </w:r>
      <w:r>
        <w:rPr>
          <w:rFonts w:hint="eastAsia"/>
        </w:rPr>
        <w:t>攻占</w:t>
      </w:r>
      <w:r>
        <w:t>700</w:t>
      </w:r>
      <w:r>
        <w:rPr>
          <w:rFonts w:hint="eastAsia"/>
        </w:rPr>
        <w:t>多座县城</w:t>
      </w:r>
      <w:r>
        <w:rPr>
          <w:rFonts w:ascii="方正书宋_GBK" w:hAnsi="方正书宋_GBK"/>
        </w:rPr>
        <w:t>,</w:t>
      </w:r>
      <w:r>
        <w:rPr>
          <w:rFonts w:hint="eastAsia"/>
        </w:rPr>
        <w:t>红军牺牲了营以上干部多达</w:t>
      </w:r>
      <w:r>
        <w:t>430</w:t>
      </w:r>
      <w:r>
        <w:rPr>
          <w:rFonts w:hint="eastAsia"/>
        </w:rPr>
        <w:t>余人</w:t>
      </w:r>
      <w:r>
        <w:rPr>
          <w:rFonts w:ascii="方正书宋_GBK" w:hAnsi="方正书宋_GBK"/>
        </w:rPr>
        <w:t>,</w:t>
      </w:r>
      <w:r>
        <w:rPr>
          <w:rFonts w:hint="eastAsia"/>
        </w:rPr>
        <w:t>平均年龄不到</w:t>
      </w:r>
      <w:r>
        <w:t>30</w:t>
      </w:r>
      <w:r>
        <w:rPr>
          <w:rFonts w:hint="eastAsia"/>
        </w:rPr>
        <w:t>岁。其间</w:t>
      </w:r>
      <w:r>
        <w:rPr>
          <w:rFonts w:ascii="方正书宋_GBK" w:hAnsi="方正书宋_GBK"/>
        </w:rPr>
        <w:t>,</w:t>
      </w:r>
      <w:r>
        <w:rPr>
          <w:rFonts w:hint="eastAsia"/>
        </w:rPr>
        <w:t>共经过</w:t>
      </w:r>
      <w:r>
        <w:t>14</w:t>
      </w:r>
      <w:r>
        <w:rPr>
          <w:rFonts w:hint="eastAsia"/>
        </w:rPr>
        <w:t>个省</w:t>
      </w:r>
      <w:r>
        <w:rPr>
          <w:rFonts w:ascii="方正书宋_GBK" w:hAnsi="方正书宋_GBK"/>
        </w:rPr>
        <w:t>,</w:t>
      </w:r>
      <w:r>
        <w:rPr>
          <w:rFonts w:hint="eastAsia"/>
        </w:rPr>
        <w:t>翻越</w:t>
      </w:r>
      <w:r>
        <w:t>18</w:t>
      </w:r>
      <w:r>
        <w:rPr>
          <w:rFonts w:hint="eastAsia"/>
        </w:rPr>
        <w:t>座大山</w:t>
      </w:r>
      <w:r>
        <w:rPr>
          <w:rFonts w:ascii="方正书宋_GBK" w:hAnsi="方正书宋_GBK"/>
        </w:rPr>
        <w:t>,</w:t>
      </w:r>
      <w:r>
        <w:rPr>
          <w:rFonts w:hint="eastAsia"/>
        </w:rPr>
        <w:t>跨过</w:t>
      </w:r>
      <w:r>
        <w:t>24</w:t>
      </w:r>
      <w:r>
        <w:rPr>
          <w:rFonts w:hint="eastAsia"/>
        </w:rPr>
        <w:t>条大河</w:t>
      </w:r>
      <w:r>
        <w:rPr>
          <w:rFonts w:ascii="方正书宋_GBK" w:hAnsi="方正书宋_GBK"/>
        </w:rPr>
        <w:t>,</w:t>
      </w:r>
      <w:r>
        <w:rPr>
          <w:rFonts w:hint="eastAsia"/>
        </w:rPr>
        <w:t>走过荒草地</w:t>
      </w:r>
      <w:r>
        <w:rPr>
          <w:rFonts w:ascii="方正书宋_GBK" w:hAnsi="方正书宋_GBK"/>
        </w:rPr>
        <w:t>,</w:t>
      </w:r>
      <w:r>
        <w:rPr>
          <w:rFonts w:hint="eastAsia"/>
        </w:rPr>
        <w:t>翻过雪山</w:t>
      </w:r>
      <w:r>
        <w:rPr>
          <w:rFonts w:ascii="方正书宋_GBK" w:hAnsi="方正书宋_GBK"/>
        </w:rPr>
        <w:t>,</w:t>
      </w:r>
      <w:r>
        <w:rPr>
          <w:rFonts w:hint="eastAsia"/>
        </w:rPr>
        <w:t>行程约二万五千里。红一方面军于</w:t>
      </w:r>
      <w:r>
        <w:t>1935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月到达陕北</w:t>
      </w:r>
      <w:r>
        <w:rPr>
          <w:rFonts w:ascii="方正书宋_GBK" w:hAnsi="方正书宋_GBK"/>
        </w:rPr>
        <w:t>,</w:t>
      </w:r>
      <w:r>
        <w:rPr>
          <w:rFonts w:hint="eastAsia"/>
        </w:rPr>
        <w:t>与陕北红军胜利会师。</w:t>
      </w:r>
      <w:r>
        <w:t>1936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rPr>
          <w:rFonts w:ascii="方正书宋_GBK" w:hAnsi="方正书宋_GBK"/>
        </w:rPr>
        <w:t>,</w:t>
      </w:r>
      <w:r>
        <w:rPr>
          <w:rFonts w:hint="eastAsia"/>
        </w:rPr>
        <w:t>红二、四方面军到达甘肃会宁地区</w:t>
      </w:r>
      <w:r>
        <w:rPr>
          <w:rFonts w:ascii="方正书宋_GBK" w:hAnsi="方正书宋_GBK"/>
        </w:rPr>
        <w:t>,</w:t>
      </w:r>
      <w:r>
        <w:rPr>
          <w:rFonts w:hint="eastAsia"/>
        </w:rPr>
        <w:t>同红一方面军会师。红军三大主力会师</w:t>
      </w:r>
      <w:r>
        <w:rPr>
          <w:rFonts w:ascii="方正书宋_GBK" w:hAnsi="方正书宋_GBK"/>
        </w:rPr>
        <w:t>,</w:t>
      </w:r>
      <w:r>
        <w:rPr>
          <w:rFonts w:hint="eastAsia"/>
        </w:rPr>
        <w:t>标志着万里长征的胜利结束。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hint="eastAsia"/>
        </w:rPr>
        <w:t>同学们可知道</w:t>
      </w:r>
      <w:r>
        <w:rPr>
          <w:rFonts w:ascii="方正书宋_GBK" w:hAnsi="方正书宋_GBK"/>
        </w:rPr>
        <w:t>,</w:t>
      </w:r>
      <w:r>
        <w:rPr>
          <w:rFonts w:hint="eastAsia"/>
        </w:rPr>
        <w:t>红军战士历尽了千难万险</w:t>
      </w:r>
      <w:r>
        <w:rPr>
          <w:rFonts w:ascii="方正书宋_GBK" w:hAnsi="方正书宋_GBK"/>
        </w:rPr>
        <w:t>,</w:t>
      </w:r>
      <w:r>
        <w:rPr>
          <w:rFonts w:hint="eastAsia"/>
        </w:rPr>
        <w:t>在长征途中涌现出了无数可歌可泣的感人故事。今天这节课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就让我们走进一个老班长的故事吧。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81" name="二次备课.jpg" descr="id:2147510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</w:pPr>
      <w:r>
        <w:rPr>
          <w:rFonts w:eastAsia="方正楷体_GBK" w:hint="eastAsia"/>
        </w:rPr>
        <w:t>教师可引导学生交流课前布置的搜集关于长征的背景资料的作业。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82" name="设计意图.jpg" descr="id:2147510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利用之前学过的古诗《七律</w:t>
      </w:r>
      <w:r>
        <w:rPr>
          <w:rFonts w:eastAsia="NEU-B6-S92" w:hint="eastAsia"/>
        </w:rPr>
        <w:t>·</w:t>
      </w:r>
      <w:r>
        <w:rPr>
          <w:rFonts w:eastAsia="方正楷体_GBK" w:hint="eastAsia"/>
        </w:rPr>
        <w:t>长征》导入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简介长征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很自然地引出在长征途中发生的故事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从而开始新课的学习。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037CC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037CC1" w:rsidRDefault="00037CC1" w:rsidP="002D4DC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  <w:r>
              <w:rPr>
                <w:rFonts w:eastAsia="方正黑体_GBK" w:hint="eastAsia"/>
                <w:color w:val="FF00FF"/>
                <w:sz w:val="21"/>
              </w:rPr>
              <w:t>掌握课文主要内容</w:t>
            </w:r>
            <w:r>
              <w:rPr>
                <w:rFonts w:eastAsia="方正黑体_GBK" w:hint="eastAsia"/>
                <w:color w:val="FF00FF"/>
                <w:sz w:val="21"/>
              </w:rPr>
              <w:t xml:space="preserve"> </w:t>
            </w:r>
          </w:p>
        </w:tc>
      </w:tr>
    </w:tbl>
    <w:p w:rsidR="00037CC1" w:rsidRDefault="00037CC1" w:rsidP="00037CC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学生快速朗读课文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用自己的话说说课文讲了一件什么事。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84" name="二次备课.jpg" descr="id:2147511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</w:pPr>
      <w:r>
        <w:rPr>
          <w:rFonts w:eastAsia="方正楷体_GBK" w:hint="eastAsia"/>
        </w:rPr>
        <w:t>可提醒学生注意文中一共有几次对老班长的外貌描写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再进行圈画批注。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读了课文你有哪些疑问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hint="eastAsia"/>
        </w:rPr>
        <w:lastRenderedPageBreak/>
        <w:t>对学生的问题进行梳理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重点出示两个问题</w:t>
      </w:r>
      <w:r>
        <w:rPr>
          <w:rFonts w:ascii="方正书宋_GBK" w:hAnsi="方正书宋_GBK"/>
        </w:rPr>
        <w:t>:</w:t>
      </w:r>
    </w:p>
    <w:p w:rsidR="00037CC1" w:rsidRDefault="00037CC1" w:rsidP="00037C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85" name="语文ppt.jpg" descr="id:2147511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梳理出的重点问题</w:t>
      </w:r>
      <w:r>
        <w:rPr>
          <w:rFonts w:ascii="方正楷体_GBK" w:hAnsi="方正楷体_GBK"/>
        </w:rPr>
        <w:t>:</w:t>
      </w:r>
    </w:p>
    <w:p w:rsidR="00037CC1" w:rsidRDefault="00037CC1" w:rsidP="00037C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为什么说这是个“闪烁着灿烂的金色的光芒”的鱼钩</w:t>
      </w:r>
      <w:r>
        <w:rPr>
          <w:rFonts w:ascii="方正楷体_GBK" w:hAnsi="方正楷体_GBK"/>
        </w:rPr>
        <w:t>?</w:t>
      </w:r>
    </w:p>
    <w:p w:rsidR="00037CC1" w:rsidRDefault="00037CC1" w:rsidP="00037C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②</w:t>
      </w:r>
      <w:r>
        <w:rPr>
          <w:rFonts w:eastAsia="方正楷体_GBK" w:hint="eastAsia"/>
        </w:rPr>
        <w:t>课文为什么以“金色的鱼钩”为题</w:t>
      </w:r>
      <w:r>
        <w:rPr>
          <w:rFonts w:ascii="方正楷体_GBK" w:hAnsi="方正楷体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86" name="设计意图.jpg" descr="id:2147511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浏览课文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了解大意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概括故事主要内容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并通过质疑为下面的品读做好铺垫。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037CC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037CC1" w:rsidRDefault="00037CC1" w:rsidP="002D4DC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细读品析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体会情感</w:t>
            </w:r>
          </w:p>
        </w:tc>
      </w:tr>
    </w:tbl>
    <w:p w:rsidR="00037CC1" w:rsidRDefault="00037CC1" w:rsidP="00037CC1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品读外貌描写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体会人物品质。</w:t>
      </w:r>
      <w:r>
        <w:rPr>
          <w:rFonts w:hint="eastAsia"/>
        </w:rPr>
        <w:t xml:space="preserve"> 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画出描写老班长外貌的句子。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教师引导学生自由品读描写老班长的句子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这些句子为什么让你感动</w:t>
      </w:r>
      <w:r>
        <w:rPr>
          <w:rFonts w:ascii="方正书宋_GBK" w:hAnsi="方正书宋_GBK"/>
        </w:rPr>
        <w:t>?</w:t>
      </w:r>
      <w:r>
        <w:rPr>
          <w:rFonts w:hint="eastAsia"/>
        </w:rPr>
        <w:t>写写批注。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全班交流描写老班长外貌的句子。教师相机出示课件。</w:t>
      </w:r>
    </w:p>
    <w:p w:rsidR="00037CC1" w:rsidRDefault="00037CC1" w:rsidP="00037C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88" name="语文ppt.jpg" descr="id:2147511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炊事班长快四十岁了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个子挺高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背有点儿驼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四方脸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高颧骨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脸上布满了皱纹。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教师追问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为什么还不到四十岁的他却显得如此苍老</w:t>
      </w:r>
      <w:r>
        <w:rPr>
          <w:rFonts w:ascii="方正书宋_GBK" w:hAnsi="方正书宋_GBK"/>
        </w:rPr>
        <w:t>?</w:t>
      </w:r>
      <w:r>
        <w:rPr>
          <w:rFonts w:hint="eastAsia"/>
        </w:rPr>
        <w:t>这说明了什么问题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“脸上布满了皱纹”说明他经历了长期艰难困苦的岁月</w:t>
      </w:r>
      <w:r>
        <w:rPr>
          <w:rFonts w:ascii="方正书宋_GBK" w:hAnsi="方正书宋_GBK"/>
        </w:rPr>
        <w:t>,</w:t>
      </w:r>
      <w:r>
        <w:rPr>
          <w:rFonts w:hint="eastAsia"/>
        </w:rPr>
        <w:t>暗示革命斗争环境很艰苦。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教师指导学生抓住关键词有感情地朗读。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89" name="二次备课.jpg" descr="id:2147511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</w:pPr>
      <w:r>
        <w:rPr>
          <w:rFonts w:eastAsia="方正楷体_GBK" w:hint="eastAsia"/>
        </w:rPr>
        <w:t>指导学生抓住关键词去体会。</w:t>
      </w:r>
    </w:p>
    <w:p w:rsidR="00037CC1" w:rsidRDefault="00037CC1" w:rsidP="00037C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90" name="语文ppt.jpg" descr="id:2147511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老班长虽然瘦得只剩皮包骨头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眼睛深深地陷了下去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但是还一直用饱满的情绪鼓励着我们。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对比老班长的外貌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  <w:r>
        <w:rPr>
          <w:rFonts w:hint="eastAsia"/>
        </w:rPr>
        <w:t>发生了这么巨大的变化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只有多少天</w:t>
      </w:r>
      <w:r>
        <w:rPr>
          <w:rFonts w:ascii="方正书宋_GBK" w:hAnsi="方正书宋_GBK"/>
        </w:rPr>
        <w:t>?(</w:t>
      </w:r>
      <w:r>
        <w:rPr>
          <w:rFonts w:hint="eastAsia"/>
        </w:rPr>
        <w:t>二十多天</w:t>
      </w:r>
      <w:r>
        <w:rPr>
          <w:rFonts w:ascii="方正书宋_GBK" w:hAnsi="方正书宋_GBK"/>
        </w:rPr>
        <w:t>)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这次老班长接受了一个什么任务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指导员当时是怎样嘱咐老班长的</w:t>
      </w:r>
      <w:r>
        <w:rPr>
          <w:rFonts w:ascii="方正书宋_GBK" w:hAnsi="方正书宋_GBK"/>
        </w:rPr>
        <w:t>?</w:t>
      </w:r>
      <w:r>
        <w:rPr>
          <w:rFonts w:hint="eastAsia"/>
        </w:rPr>
        <w:t>老班长在完成任务时碰到了哪些困难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老班长艰难地完成了上级交给他的任务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可自己却衰弱到了极点。这充分说明了什么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这充分说明了他对战友的满腔热爱</w:t>
      </w:r>
      <w:r>
        <w:rPr>
          <w:rFonts w:ascii="方正书宋_GBK" w:hAnsi="方正书宋_GBK"/>
        </w:rPr>
        <w:t>,</w:t>
      </w:r>
      <w:r>
        <w:rPr>
          <w:rFonts w:hint="eastAsia"/>
        </w:rPr>
        <w:t>对党的高度忠诚。</w:t>
      </w:r>
      <w:r>
        <w:rPr>
          <w:rFonts w:ascii="方正书宋_GBK" w:hAnsi="方正书宋_GBK"/>
        </w:rPr>
        <w:t>)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通过两次外貌的对比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你体会到这是一位怎样的老班长</w:t>
      </w:r>
      <w:r>
        <w:rPr>
          <w:rFonts w:ascii="方正书宋_GBK" w:hAnsi="方正书宋_GBK"/>
        </w:rPr>
        <w:t>?(</w:t>
      </w:r>
      <w:r>
        <w:rPr>
          <w:rFonts w:hint="eastAsia"/>
        </w:rPr>
        <w:t>舍己为人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)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品读让自己感动的片段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体会人物品质。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画出文中最让你感动的片段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在句子旁边做批注。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91" name="二次备课.jpg" descr="id:2147511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</w:pPr>
      <w:r>
        <w:rPr>
          <w:rFonts w:eastAsia="方正楷体_GBK" w:hint="eastAsia"/>
        </w:rPr>
        <w:t>引导学生抓住老班长硬咽草根和鱼骨头的动作来体会。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学生交流。</w:t>
      </w:r>
      <w:r>
        <w:rPr>
          <w:rFonts w:hint="eastAsia"/>
        </w:rPr>
        <w:t xml:space="preserve"> 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交流“硬咽草根”和“鱼骨头”的片段。</w:t>
      </w:r>
      <w:r>
        <w:rPr>
          <w:rFonts w:hint="eastAsia"/>
        </w:rPr>
        <w:t xml:space="preserve"> </w:t>
      </w:r>
    </w:p>
    <w:p w:rsidR="00037CC1" w:rsidRDefault="00037CC1" w:rsidP="00037CC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为什么这一段描写最令你感动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看到老班长吞咽草根和鱼骨头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“我”当时的心情怎样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教师指导朗读这段话。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交流“夜里钓鱼”和“摸野菜”片段。</w:t>
      </w:r>
    </w:p>
    <w:p w:rsidR="00037CC1" w:rsidRDefault="00037CC1" w:rsidP="00037CC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为什么这一段内容最令你感动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读了这段老班长的语言描写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“我”当时的心情是怎样的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教师指导朗读这段话。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92" name="二次备课.jpg" descr="id:2147511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</w:pPr>
      <w:r>
        <w:rPr>
          <w:rFonts w:eastAsia="方正楷体_GBK" w:hint="eastAsia"/>
        </w:rPr>
        <w:t>引导学生抓住“翻了多少草皮”“一棵一棵地摸”这些动作来感受。</w:t>
      </w:r>
      <w:r>
        <w:rPr>
          <w:rFonts w:eastAsia="方正楷体_GBK" w:hint="eastAsia"/>
        </w:rPr>
        <w:t xml:space="preserve"> 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交流命令战士喝鱼汤片段。</w:t>
      </w:r>
      <w:r>
        <w:rPr>
          <w:rFonts w:hint="eastAsia"/>
        </w:rPr>
        <w:t xml:space="preserve"> </w:t>
      </w:r>
    </w:p>
    <w:p w:rsidR="00037CC1" w:rsidRDefault="00037CC1" w:rsidP="00037CC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读这段话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想一想老班长和小梁的心理活动。</w:t>
      </w:r>
    </w:p>
    <w:p w:rsidR="00037CC1" w:rsidRDefault="00037CC1" w:rsidP="00037CC1">
      <w:pPr>
        <w:spacing w:line="240" w:lineRule="auto"/>
        <w:ind w:firstLineChars="200" w:firstLine="360"/>
      </w:pPr>
      <w:r>
        <w:lastRenderedPageBreak/>
        <w:t>②</w:t>
      </w:r>
      <w:r>
        <w:rPr>
          <w:rFonts w:hint="eastAsia"/>
        </w:rPr>
        <w:t>老班长前后的表情有什么变化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为什么会有这种变化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教师指导朗读这段话。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交流“奄奄一息让鱼汤</w:t>
      </w:r>
      <w:r>
        <w:rPr>
          <w:rFonts w:hint="eastAsia"/>
        </w:rPr>
        <w:t xml:space="preserve"> </w:t>
      </w:r>
      <w:r>
        <w:rPr>
          <w:rFonts w:hint="eastAsia"/>
        </w:rPr>
        <w:t>”片段。</w:t>
      </w:r>
    </w:p>
    <w:p w:rsidR="00037CC1" w:rsidRDefault="00037CC1" w:rsidP="00037CC1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学生默读这部分内容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说一说你的内心有怎样的感受。</w:t>
      </w:r>
    </w:p>
    <w:p w:rsidR="00037CC1" w:rsidRDefault="00037CC1" w:rsidP="00037CC1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教师指导学生分角色进行朗读。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293" name="设计意图.jpg" descr="id:2147511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抓住人物的言行和最令人感动的句子来体会人物的内心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突出文章的中心。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037CC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037CC1" w:rsidRDefault="00037CC1" w:rsidP="002D4DC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拓展延伸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深化主题</w:t>
            </w:r>
          </w:p>
        </w:tc>
      </w:tr>
    </w:tbl>
    <w:p w:rsidR="00037CC1" w:rsidRDefault="00037CC1" w:rsidP="00037CC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学生默读课文最后一个自然段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思考下列问题</w:t>
      </w:r>
      <w:r>
        <w:rPr>
          <w:rFonts w:ascii="方正书宋_GBK" w:hAnsi="方正书宋_GBK"/>
        </w:rPr>
        <w:t>: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“我”为什么要把老班长留下的鱼钩小心地包起来</w:t>
      </w:r>
      <w:r>
        <w:rPr>
          <w:rFonts w:ascii="方正书宋_GBK" w:hAnsi="方正书宋_GBK"/>
        </w:rPr>
        <w:t>?(</w:t>
      </w:r>
      <w:r>
        <w:rPr>
          <w:rFonts w:hint="eastAsia"/>
        </w:rPr>
        <w:t>等革命胜利后</w:t>
      </w:r>
      <w:r>
        <w:rPr>
          <w:rFonts w:ascii="方正书宋_GBK" w:hAnsi="方正书宋_GBK"/>
        </w:rPr>
        <w:t>,</w:t>
      </w:r>
      <w:r>
        <w:rPr>
          <w:rFonts w:hint="eastAsia"/>
        </w:rPr>
        <w:t>把它送到革命烈士纪念馆</w:t>
      </w:r>
      <w:r>
        <w:rPr>
          <w:rFonts w:ascii="方正书宋_GBK" w:hAnsi="方正书宋_GBK"/>
        </w:rPr>
        <w:t>,</w:t>
      </w:r>
      <w:r>
        <w:rPr>
          <w:rFonts w:hint="eastAsia"/>
        </w:rPr>
        <w:t>让后代们都来瞻仰。</w:t>
      </w:r>
      <w:r>
        <w:rPr>
          <w:rFonts w:ascii="方正书宋_GBK" w:hAnsi="方正书宋_GBK"/>
        </w:rPr>
        <w:t>)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这个“金色的鱼钩”象征着什么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象征着老班长忠于革命、忠于人民、舍己为人的高贵品质</w:t>
      </w:r>
      <w:r>
        <w:rPr>
          <w:rFonts w:ascii="方正书宋_GBK" w:hAnsi="方正书宋_GBK"/>
        </w:rPr>
        <w:t>,</w:t>
      </w:r>
      <w:r>
        <w:rPr>
          <w:rFonts w:hint="eastAsia"/>
        </w:rPr>
        <w:t>也象征着千百万革命前辈的革命精神。</w:t>
      </w:r>
      <w:r>
        <w:rPr>
          <w:rFonts w:ascii="方正书宋_GBK" w:hAnsi="方正书宋_GBK"/>
        </w:rPr>
        <w:t>)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这篇课文为什么以“金色的鱼钩”为题</w:t>
      </w:r>
      <w:r>
        <w:rPr>
          <w:rFonts w:ascii="方正书宋_GBK" w:hAnsi="方正书宋_GBK"/>
        </w:rPr>
        <w:t>?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教师指导学生有感情地朗读最后一段话。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95" name="设计意图.jpg" descr="id:2147511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抓住课文最后一个难理解的句子谈感受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进行情感的升华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剖析题目的深层含义。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037CC1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037CC1" w:rsidRDefault="00037CC1" w:rsidP="002D4DC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037CC1" w:rsidRDefault="00037CC1" w:rsidP="00037CC1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查找老一辈无产阶级革命家的革命故事和同学交流。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E55C84" w:rsidRDefault="00037CC1" w:rsidP="002D4DC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97" name="板书设计.jpg" descr="id:2147511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C84" w:rsidRDefault="00E55C84" w:rsidP="00037CC1">
      <w:pPr>
        <w:spacing w:line="240" w:lineRule="auto"/>
        <w:ind w:firstLineChars="200" w:firstLine="360"/>
        <w:jc w:val="center"/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>
            <wp:extent cx="1987171" cy="172687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171" cy="1726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01" name="教学反思.jpg" descr="id:2147511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hint="eastAsia"/>
        </w:rPr>
        <w:t>这是一篇描写长征途中</w:t>
      </w:r>
      <w:r>
        <w:rPr>
          <w:rFonts w:ascii="方正书宋_GBK" w:hAnsi="方正书宋_GBK"/>
        </w:rPr>
        <w:t>,</w:t>
      </w:r>
      <w:r>
        <w:rPr>
          <w:rFonts w:hint="eastAsia"/>
        </w:rPr>
        <w:t>炊事班长为照顾三个生病的小战士而自我牺牲的感人故事。</w:t>
      </w:r>
      <w:r>
        <w:rPr>
          <w:rFonts w:hint="eastAsia"/>
        </w:rPr>
        <w:t xml:space="preserve"> </w:t>
      </w:r>
      <w:r>
        <w:rPr>
          <w:rFonts w:hint="eastAsia"/>
        </w:rPr>
        <w:t>故事发生的时间距离学生较远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发生的事学生理解起来也有一定的困难。为了让学生更好地理解全文</w:t>
      </w:r>
      <w:r>
        <w:rPr>
          <w:rFonts w:ascii="方正书宋_GBK" w:hAnsi="方正书宋_GBK"/>
        </w:rPr>
        <w:t>,</w:t>
      </w:r>
      <w:r>
        <w:rPr>
          <w:rFonts w:hint="eastAsia"/>
        </w:rPr>
        <w:t>在课前</w:t>
      </w:r>
      <w:r>
        <w:rPr>
          <w:rFonts w:ascii="方正书宋_GBK" w:hAnsi="方正书宋_GBK"/>
        </w:rPr>
        <w:t>,</w:t>
      </w:r>
      <w:r>
        <w:rPr>
          <w:rFonts w:hint="eastAsia"/>
        </w:rPr>
        <w:t>我布置学生查阅了相关的历史背景资料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使其对长征路途的艰辛有了一定的认识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从而初步奠定了感情基调。教学中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我又先让学生浏览全文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整体把握课文内容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然后再抓住老班长的言行和让自己感动的片段重点品悟</w:t>
      </w:r>
      <w:r>
        <w:rPr>
          <w:rFonts w:ascii="方正书宋_GBK" w:hAnsi="方正书宋_GBK"/>
        </w:rPr>
        <w:t>,</w:t>
      </w:r>
      <w:r>
        <w:rPr>
          <w:rFonts w:hint="eastAsia"/>
        </w:rPr>
        <w:t>如抓住“皱紧眉头、硬咽、呆住、万根钢针扎、失声喊”等一些词语来体会人物当时的心情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进而感受人物的品质。</w:t>
      </w:r>
      <w:r>
        <w:rPr>
          <w:rFonts w:hint="eastAsia"/>
        </w:rPr>
        <w:t xml:space="preserve"> </w:t>
      </w:r>
      <w:r>
        <w:rPr>
          <w:rFonts w:hint="eastAsia"/>
        </w:rPr>
        <w:t>让人遗憾的是</w:t>
      </w:r>
      <w:r>
        <w:rPr>
          <w:rFonts w:ascii="方正书宋_GBK" w:hAnsi="方正书宋_GBK"/>
        </w:rPr>
        <w:t>,</w:t>
      </w:r>
      <w:r>
        <w:rPr>
          <w:rFonts w:hint="eastAsia"/>
        </w:rPr>
        <w:t>我在学生理解感悟后</w:t>
      </w:r>
      <w:r>
        <w:rPr>
          <w:rFonts w:ascii="方正书宋_GBK" w:hAnsi="方正书宋_GBK"/>
        </w:rPr>
        <w:t>,</w:t>
      </w:r>
      <w:r>
        <w:rPr>
          <w:rFonts w:hint="eastAsia"/>
        </w:rPr>
        <w:t>并没有进行深入的朗读训练。这篇文章中有很多语言描写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如果让学生分角色进行朗读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能使学生更容易从人物的对话中感受人物的品质。</w:t>
      </w:r>
      <w:r>
        <w:rPr>
          <w:rFonts w:hint="eastAsia"/>
        </w:rPr>
        <w:t xml:space="preserve"> </w:t>
      </w:r>
    </w:p>
    <w:p w:rsidR="00037CC1" w:rsidRDefault="00037CC1" w:rsidP="00037CC1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02" name="教学参考资料.jpg" descr="id:2147511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CC1" w:rsidRDefault="00037CC1" w:rsidP="00037CC1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长征简介</w:t>
      </w:r>
    </w:p>
    <w:p w:rsidR="00037CC1" w:rsidRDefault="00037CC1" w:rsidP="00037CC1">
      <w:pPr>
        <w:spacing w:line="240" w:lineRule="auto"/>
        <w:ind w:firstLineChars="200" w:firstLine="360"/>
      </w:pPr>
      <w:r>
        <w:t>1934~1936</w:t>
      </w:r>
      <w:r>
        <w:rPr>
          <w:rFonts w:eastAsia="方正仿宋_GBK" w:hint="eastAsia"/>
        </w:rPr>
        <w:t>年间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中国工农红军主力从长江南北各苏区向陕甘革命根据地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亦称陕甘苏区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会合的战略转移。</w:t>
      </w:r>
      <w:r>
        <w:t>1934</w:t>
      </w:r>
      <w:r>
        <w:rPr>
          <w:rFonts w:eastAsia="方正仿宋_GBK" w:hint="eastAsia"/>
        </w:rPr>
        <w:t>年</w:t>
      </w:r>
      <w:r>
        <w:t>10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中央革命根据地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亦称中央苏区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第五次反“围剿”战争遭到失败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红军第一方面军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中央红军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主力开始长征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同时留下部分红军就地坚持游击战争。</w:t>
      </w:r>
      <w:r>
        <w:t>1936</w:t>
      </w:r>
      <w:r>
        <w:rPr>
          <w:rFonts w:eastAsia="方正仿宋_GBK" w:hint="eastAsia"/>
        </w:rPr>
        <w:t>年</w:t>
      </w:r>
      <w:r>
        <w:t>10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红军长征结束。</w:t>
      </w:r>
    </w:p>
    <w:p w:rsidR="00037CC1" w:rsidRDefault="00037CC1" w:rsidP="00037CC1">
      <w:pPr>
        <w:spacing w:line="240" w:lineRule="auto"/>
        <w:ind w:firstLineChars="200" w:firstLine="360"/>
      </w:pPr>
      <w:r>
        <w:rPr>
          <w:rFonts w:eastAsia="方正仿宋_GBK" w:hint="eastAsia"/>
        </w:rPr>
        <w:t>中国工农红军长征的胜利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是人类历史上的奇迹。在整整两年时间里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红军长征转战</w:t>
      </w:r>
      <w:r>
        <w:t>14</w:t>
      </w:r>
      <w:r>
        <w:rPr>
          <w:rFonts w:eastAsia="方正仿宋_GBK" w:hint="eastAsia"/>
        </w:rPr>
        <w:t>个省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历经曲折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战胜了重重艰难险阻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保存和锻炼了革命的基干力量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将中国革命的大本营转移到了西北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为开展抗日战争和发展中国革命事业创造了条件。</w:t>
      </w:r>
    </w:p>
    <w:p w:rsidR="00647708" w:rsidRPr="009C415C" w:rsidRDefault="00647708"/>
    <w:sectPr w:rsidR="00647708" w:rsidRPr="009C4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708" w:rsidRDefault="00647708" w:rsidP="00037CC1">
      <w:pPr>
        <w:spacing w:line="240" w:lineRule="auto"/>
      </w:pPr>
      <w:r>
        <w:separator/>
      </w:r>
    </w:p>
  </w:endnote>
  <w:endnote w:type="continuationSeparator" w:id="1">
    <w:p w:rsidR="00647708" w:rsidRDefault="00647708" w:rsidP="00037CC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6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708" w:rsidRDefault="00647708" w:rsidP="00037CC1">
      <w:pPr>
        <w:spacing w:line="240" w:lineRule="auto"/>
      </w:pPr>
      <w:r>
        <w:separator/>
      </w:r>
    </w:p>
  </w:footnote>
  <w:footnote w:type="continuationSeparator" w:id="1">
    <w:p w:rsidR="00647708" w:rsidRDefault="00647708" w:rsidP="00037C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CC1"/>
    <w:rsid w:val="00037CC1"/>
    <w:rsid w:val="002D4DC5"/>
    <w:rsid w:val="00647708"/>
    <w:rsid w:val="009C415C"/>
    <w:rsid w:val="00E55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C1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7CC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7C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7CC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7C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37CC1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37CC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2021-08-12T03:01:00Z</dcterms:created>
  <dcterms:modified xsi:type="dcterms:W3CDTF">2021-08-12T03:03:00Z</dcterms:modified>
</cp:coreProperties>
</file>